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0D364" w14:textId="77777777" w:rsidR="004330C6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  <w:r>
        <w:rPr>
          <w:rFonts w:ascii="Calibri" w:hAnsi="Calibri"/>
          <w:sz w:val="52"/>
          <w:szCs w:val="52"/>
          <w:lang w:val="en"/>
        </w:rPr>
        <w:t xml:space="preserve">Komunikat prasowy </w:t>
      </w:r>
      <w:r>
        <w:rPr>
          <w:rFonts w:ascii="Calibri" w:hAnsi="Calibri"/>
          <w:sz w:val="52"/>
          <w:szCs w:val="52"/>
          <w:lang w:val="en"/>
        </w:rPr>
        <w:tab/>
      </w:r>
    </w:p>
    <w:p w14:paraId="749A7586" w14:textId="77777777" w:rsidR="004330C6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</w:p>
    <w:p w14:paraId="649B797B" w14:textId="77777777" w:rsidR="004330C6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</w:rPr>
      </w:pPr>
    </w:p>
    <w:p w14:paraId="3B9061CA" w14:textId="6A676DE0" w:rsidR="008C5892" w:rsidRDefault="00824867" w:rsidP="003817D3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</w:rPr>
      </w:pPr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LD Systems uzupełnia gamę </w:t>
      </w:r>
      <w:r w:rsidRPr="00A75401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plików EASE</w:t>
      </w:r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dla swoich głośników instalacyjnych</w:t>
      </w:r>
    </w:p>
    <w:p w14:paraId="2D0450C2" w14:textId="77777777" w:rsidR="00F85DDD" w:rsidRPr="00F85DDD" w:rsidRDefault="00F85DDD" w:rsidP="003817D3">
      <w:pPr>
        <w:rPr>
          <w:rFonts w:ascii="Calibri" w:eastAsia="Times New Roman" w:hAnsi="Calibri" w:cs="Arial"/>
          <w:b/>
          <w:bCs/>
          <w:color w:val="000000" w:themeColor="text1"/>
          <w:sz w:val="44"/>
          <w:szCs w:val="44"/>
          <w:bdr w:val="none" w:sz="0" w:space="0" w:color="auto" w:frame="1"/>
        </w:rPr>
      </w:pPr>
    </w:p>
    <w:p w14:paraId="0D63803E" w14:textId="2A1D1D8E" w:rsidR="00C82F51" w:rsidRPr="00840828" w:rsidRDefault="00877C25" w:rsidP="00C82F51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  <w:r w:rsidRPr="00840828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Neu-Anspach, </w:t>
      </w:r>
      <w:proofErr w:type="spellStart"/>
      <w:r w:rsidRPr="00840828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Niemcy</w:t>
      </w:r>
      <w:proofErr w:type="spellEnd"/>
      <w:r w:rsidRPr="00840828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– </w:t>
      </w:r>
      <w:r w:rsidR="00A75401" w:rsidRPr="00A75401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09 </w:t>
      </w:r>
      <w:proofErr w:type="spellStart"/>
      <w:r w:rsidR="00A75401" w:rsidRPr="00A75401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>marca</w:t>
      </w:r>
      <w:proofErr w:type="spellEnd"/>
      <w:r w:rsidR="00A75401" w:rsidRPr="00A75401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2021 r. </w:t>
      </w:r>
      <w:proofErr w:type="gramStart"/>
      <w:r w:rsidRPr="00840828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– </w:t>
      </w:r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LD</w:t>
      </w:r>
      <w:proofErr w:type="gramEnd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Systems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ogłasza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dostępność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dodatkowych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plików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EASE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dla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serii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głośników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>instalacyjnych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  <w:t xml:space="preserve">. 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Aktywne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pełnozakresowe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głośniki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klasy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touring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z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serii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DDQ w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formie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plików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GLL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przeznaczonych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dla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wiodącego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oprogramowania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do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symulacji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akustycznej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3D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były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dostępne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już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wcześniej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,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ale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w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ciągu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ostatnich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kilku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miesięcy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firma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LD Systems</w:t>
      </w:r>
      <w:r w:rsidRPr="00840828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</w:rPr>
        <w:t>dokonała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</w:rPr>
        <w:t>znacznych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</w:rPr>
        <w:t>inwestycji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</w:rPr>
        <w:t xml:space="preserve"> w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</w:rPr>
        <w:t>licencjonowanie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</w:rPr>
        <w:t>kolejnych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</w:rPr>
        <w:t>serii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</w:rPr>
        <w:t>głośników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</w:rPr>
        <w:t>dla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</w:rPr>
        <w:t>obszaru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840828">
        <w:rPr>
          <w:rFonts w:ascii="Calibri" w:hAnsi="Calibri" w:cs="Calibri"/>
          <w:color w:val="000000" w:themeColor="text1"/>
          <w:sz w:val="22"/>
          <w:szCs w:val="22"/>
        </w:rPr>
        <w:t>instalacji</w:t>
      </w:r>
      <w:proofErr w:type="spellEnd"/>
      <w:r w:rsidRPr="00840828">
        <w:rPr>
          <w:rFonts w:ascii="Calibri" w:hAnsi="Calibri" w:cs="Calibri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Pliki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EASE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są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dostępne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od zaraz dla wielu głośników instalacyjnych do </w:t>
      </w:r>
      <w:r w:rsidRPr="00A75401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użytku w EASE, EASE Focus 3 i EASE Address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.</w:t>
      </w:r>
    </w:p>
    <w:p w14:paraId="267A544A" w14:textId="66540CF6" w:rsidR="003F4B1F" w:rsidRPr="00840828" w:rsidRDefault="003F4B1F" w:rsidP="004330C6">
      <w:pPr>
        <w:rPr>
          <w:rFonts w:ascii="Calibri" w:hAnsi="Calibri" w:cs="Calibri"/>
          <w:sz w:val="22"/>
          <w:szCs w:val="22"/>
          <w:lang w:val="en-US"/>
        </w:rPr>
      </w:pPr>
    </w:p>
    <w:p w14:paraId="3680C5EB" w14:textId="62E772A4" w:rsidR="0007698A" w:rsidRPr="00840828" w:rsidRDefault="0007698A" w:rsidP="0007698A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Pełna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lista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licencjonowanych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produktów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LD Systems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obejmuje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następujące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serie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głośników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i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produkty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:</w:t>
      </w:r>
    </w:p>
    <w:p w14:paraId="0535951A" w14:textId="77777777" w:rsidR="0007698A" w:rsidRPr="00840828" w:rsidRDefault="0007698A" w:rsidP="0007698A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</w:p>
    <w:p w14:paraId="7B600545" w14:textId="77777777" w:rsidR="00C70716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CONTRACTOR: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sz w:val="22"/>
          <w:szCs w:val="22"/>
          <w:lang w:val="en"/>
        </w:rPr>
        <w:t>CFL52, CFL62, CICS52, CICS62</w:t>
      </w:r>
    </w:p>
    <w:p w14:paraId="78CEB572" w14:textId="77777777" w:rsidR="00C70716" w:rsidRPr="00840828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CURV500: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sz w:val="22"/>
          <w:szCs w:val="22"/>
          <w:lang w:val="en"/>
        </w:rPr>
        <w:t>S2, DSAT, iSUB, TS SUB, SE SUB</w:t>
      </w:r>
    </w:p>
    <w:p w14:paraId="32AF00E0" w14:textId="77777777" w:rsidR="00C70716" w:rsidRPr="00C70716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MAUI: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MAUI i1</w:t>
      </w:r>
    </w:p>
    <w:p w14:paraId="0C4E35B9" w14:textId="1819E476" w:rsidR="00C70716" w:rsidRPr="00840828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SAT: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sz w:val="22"/>
          <w:szCs w:val="22"/>
          <w:lang w:val="en"/>
        </w:rPr>
        <w:t>SAT 42 G2, SAT 62 G2 (A), SAT 82 G2 (A), SAT 102 G2, SAT 122 G2, SAT 242 G2, SAT, 262 G2, SAT 442 G2, SUB88 (A), SUB 10 A</w:t>
      </w:r>
    </w:p>
    <w:p w14:paraId="7D046ADA" w14:textId="68A9AE92" w:rsidR="00C70716" w:rsidRPr="00840828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STINGER: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sz w:val="22"/>
          <w:szCs w:val="22"/>
          <w:lang w:val="en"/>
        </w:rPr>
        <w:t>STINGER 8 G3 (A), STINGER 10 G3 (A), STINGER 12 G3 (A), STINGER 15 G3 (A), STINGER 28 G3 (A), STINGER SUB15 G3 (A), STINGER SUB18 G3 (A)</w:t>
      </w:r>
    </w:p>
    <w:p w14:paraId="735304E4" w14:textId="79A2FE58" w:rsidR="0007698A" w:rsidRPr="00840828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DDQ: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DDQ 10, DDQ 12, DDQ 15, DDQ SUB 212, DDQ SUB 18</w:t>
      </w:r>
    </w:p>
    <w:p w14:paraId="377A4F0E" w14:textId="77743051" w:rsidR="005400D8" w:rsidRPr="00840828" w:rsidRDefault="005400D8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</w:p>
    <w:p w14:paraId="3F6E92F4" w14:textId="49FAE5E7" w:rsidR="00C82F51" w:rsidRPr="00840828" w:rsidRDefault="00C82F51" w:rsidP="005400D8">
      <w:pPr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highlight w:val="yellow"/>
          <w:bdr w:val="none" w:sz="0" w:space="0" w:color="auto" w:frame="1"/>
          <w:lang w:val="en-US"/>
        </w:rPr>
      </w:pPr>
      <w:r w:rsidRPr="00E272E3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  <w:t>EASE Focus 3 i EASE Address</w:t>
      </w:r>
    </w:p>
    <w:p w14:paraId="2F23517E" w14:textId="225C58A9" w:rsidR="000F4DE0" w:rsidRPr="00E272E3" w:rsidRDefault="00C82F51" w:rsidP="000F4DE0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</w:pPr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EASE Focus 3 to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uniwersalne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narzędzie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do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planowania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3D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przeznaczone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do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symulacji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bezpośredniego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akustycznego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systemu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głośnikowego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. EASE Address to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dwuwymiarowe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oprogramowanie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symulacyjne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do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konfiguracji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i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modelowania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sufitowych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systemów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głośnikowych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.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Oparte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na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standardzie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branżowym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EASE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firmy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AFMG, EASE Focus 3 i EASE Address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oferują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użytkownikom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szeroką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gamę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funkcji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dla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serii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>głośników</w:t>
      </w:r>
      <w:proofErr w:type="spellEnd"/>
      <w:r w:rsidRPr="00E272E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  <w:t xml:space="preserve"> LD Systems:</w:t>
      </w:r>
    </w:p>
    <w:p w14:paraId="78FA132E" w14:textId="77777777" w:rsidR="000F4DE0" w:rsidRPr="00840828" w:rsidRDefault="000F4DE0" w:rsidP="000F4DE0">
      <w:pPr>
        <w:rPr>
          <w:rFonts w:ascii="Calibri" w:hAnsi="Calibri" w:cs="Calibri"/>
          <w:sz w:val="22"/>
          <w:szCs w:val="22"/>
          <w:lang w:val="en"/>
        </w:rPr>
      </w:pPr>
    </w:p>
    <w:p w14:paraId="2CBEC5B2" w14:textId="54ADC0E0" w:rsidR="000F4DE0" w:rsidRPr="00840828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  <w:lang w:val="en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Symulacja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sterowanych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rzędów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głośnikowych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głośników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sufitowych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(EASE Address),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konwencjonalnych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punktowych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źródeł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dźwięku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subwooferów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innych</w:t>
      </w:r>
      <w:proofErr w:type="spellEnd"/>
    </w:p>
    <w:p w14:paraId="2DB30C6A" w14:textId="77777777" w:rsidR="000F4DE0" w:rsidRPr="00840828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  <w:lang w:val="en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Elastyczne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definiowanie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obszarów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widowni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płaszczyzn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cięcia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pozycji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odbiorców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celu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szczegółowej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analizy</w:t>
      </w:r>
      <w:proofErr w:type="spellEnd"/>
    </w:p>
    <w:p w14:paraId="48F014AD" w14:textId="77777777" w:rsidR="000F4DE0" w:rsidRPr="00840828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  <w:lang w:val="en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Natychmiastowe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obliczenie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pokrycia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akustycznego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charakterystyki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częstotliwościowej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systemów</w:t>
      </w:r>
      <w:proofErr w:type="spellEnd"/>
    </w:p>
    <w:p w14:paraId="3D560657" w14:textId="77777777" w:rsidR="000F4DE0" w:rsidRPr="00840828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  <w:lang w:val="en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Obsługa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systemów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mieszanych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różnych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producentów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obrębie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jednego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projektu</w:t>
      </w:r>
      <w:proofErr w:type="spellEnd"/>
    </w:p>
    <w:p w14:paraId="283E1B1D" w14:textId="77777777" w:rsidR="000F4DE0" w:rsidRPr="00840828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  <w:lang w:val="en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Optymalizacja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za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pomocą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FIRmakera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celu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obliczenia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filtra FIR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pasującego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geometrii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pomieszczenia</w:t>
      </w:r>
      <w:proofErr w:type="spellEnd"/>
    </w:p>
    <w:p w14:paraId="71A2E366" w14:textId="77777777" w:rsidR="000F4DE0" w:rsidRPr="00840828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  <w:lang w:val="en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Wykorzystanie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różnych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głośników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marki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LD Systems w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jednym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projekcie</w:t>
      </w:r>
      <w:proofErr w:type="spellEnd"/>
    </w:p>
    <w:p w14:paraId="4D44DB21" w14:textId="77777777" w:rsidR="00C82F51" w:rsidRPr="00840828" w:rsidRDefault="00C82F51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</w:pPr>
    </w:p>
    <w:p w14:paraId="74584198" w14:textId="0DD0BB79" w:rsidR="005400D8" w:rsidRDefault="00A75401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</w:pPr>
      <w:proofErr w:type="spellStart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Użytkownicy</w:t>
      </w:r>
      <w:proofErr w:type="spellEnd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końcowi</w:t>
      </w:r>
      <w:proofErr w:type="spellEnd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mogą</w:t>
      </w:r>
      <w:proofErr w:type="spellEnd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znaleźć</w:t>
      </w:r>
      <w:proofErr w:type="spellEnd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pliki</w:t>
      </w:r>
      <w:proofErr w:type="spellEnd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EASE do </w:t>
      </w:r>
      <w:proofErr w:type="spellStart"/>
      <w:proofErr w:type="gramStart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pobrania</w:t>
      </w:r>
      <w:proofErr w:type="spellEnd"/>
      <w:r w:rsidR="00E272E3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r w:rsidR="00E272E3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fldChar w:fldCharType="begin"/>
      </w:r>
      <w:r w:rsidR="00E272E3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instrText xml:space="preserve"> HYPERLINK "https://www.adamhall.com/shop/de-de/downloads/file/id/-514144509" </w:instrText>
      </w:r>
      <w:r w:rsidR="00E272E3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</w:r>
      <w:r w:rsidR="00E272E3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fldChar w:fldCharType="separate"/>
      </w:r>
      <w:proofErr w:type="spellStart"/>
      <w:r w:rsidR="00E272E3" w:rsidRPr="00E272E3">
        <w:rPr>
          <w:rStyle w:val="Hyperlink"/>
          <w:rFonts w:ascii="Calibri" w:eastAsia="Times New Roman" w:hAnsi="Calibri" w:cs="Calibri"/>
          <w:sz w:val="22"/>
          <w:szCs w:val="22"/>
          <w:bdr w:val="none" w:sz="0" w:space="0" w:color="auto" w:frame="1"/>
          <w:lang w:val="en"/>
        </w:rPr>
        <w:t>tutaj</w:t>
      </w:r>
      <w:proofErr w:type="spellEnd"/>
      <w:r w:rsidR="00E272E3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fldChar w:fldCharType="end"/>
      </w:r>
      <w:bookmarkStart w:id="0" w:name="_GoBack"/>
      <w:bookmarkEnd w:id="0"/>
      <w:r w:rsidR="00E272E3" w:rsidRPr="00E272E3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="00E272E3" w:rsidRPr="00E272E3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lub</w:t>
      </w:r>
      <w:proofErr w:type="spellEnd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n</w:t>
      </w:r>
      <w:proofErr w:type="spellStart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</w:t>
      </w:r>
      <w:proofErr w:type="spellEnd"/>
      <w:proofErr w:type="gramEnd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odpowiedniej</w:t>
      </w:r>
      <w:proofErr w:type="spellEnd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stronie</w:t>
      </w:r>
      <w:proofErr w:type="spellEnd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produktu</w:t>
      </w:r>
      <w:proofErr w:type="spellEnd"/>
      <w:r w:rsidRPr="00A7540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.</w:t>
      </w:r>
    </w:p>
    <w:p w14:paraId="56C2BFFA" w14:textId="084BBC5B" w:rsidR="00A75401" w:rsidRDefault="00A75401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</w:pPr>
    </w:p>
    <w:p w14:paraId="5C859D10" w14:textId="77777777" w:rsidR="00A75401" w:rsidRPr="00840828" w:rsidRDefault="00A75401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</w:pPr>
    </w:p>
    <w:p w14:paraId="01514836" w14:textId="415859C2" w:rsidR="00984848" w:rsidRPr="00840828" w:rsidRDefault="00984848" w:rsidP="005400D8">
      <w:pPr>
        <w:rPr>
          <w:rStyle w:val="Hyperlink"/>
          <w:rFonts w:ascii="Calibri" w:eastAsia="Times New Roman" w:hAnsi="Calibri" w:cs="Calibri"/>
          <w:sz w:val="22"/>
          <w:szCs w:val="22"/>
          <w:bdr w:val="none" w:sz="0" w:space="0" w:color="auto" w:frame="1"/>
          <w:lang w:val="en-US"/>
        </w:rPr>
      </w:pPr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lastRenderedPageBreak/>
        <w:t>Download EASE Focus 3:</w:t>
      </w:r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ab/>
      </w:r>
      <w:hyperlink r:id="rId10" w:history="1">
        <w:r>
          <w:rPr>
            <w:rStyle w:val="Hyperlink"/>
            <w:rFonts w:ascii="Calibri" w:eastAsia="Times New Roman" w:hAnsi="Calibri" w:cs="Calibri"/>
            <w:sz w:val="22"/>
            <w:szCs w:val="22"/>
            <w:bdr w:val="none" w:sz="0" w:space="0" w:color="auto" w:frame="1"/>
            <w:lang w:val="en"/>
          </w:rPr>
          <w:t>focus.afmg.eu/download</w:t>
        </w:r>
      </w:hyperlink>
    </w:p>
    <w:p w14:paraId="75784236" w14:textId="5AD80000" w:rsidR="005B62F4" w:rsidRPr="00840828" w:rsidRDefault="005B62F4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  <w:r>
        <w:rPr>
          <w:rStyle w:val="Hyperlink"/>
          <w:rFonts w:ascii="Calibri" w:eastAsia="Times New Roman" w:hAnsi="Calibri" w:cs="Calibri"/>
          <w:color w:val="000000" w:themeColor="text1"/>
          <w:sz w:val="22"/>
          <w:szCs w:val="22"/>
          <w:u w:val="none"/>
          <w:bdr w:val="none" w:sz="0" w:space="0" w:color="auto" w:frame="1"/>
          <w:lang w:val="en"/>
        </w:rPr>
        <w:t>Download EASE Address:</w:t>
      </w:r>
      <w:r>
        <w:rPr>
          <w:rStyle w:val="Hyperlink"/>
          <w:rFonts w:ascii="Calibri" w:eastAsia="Times New Roman" w:hAnsi="Calibri" w:cs="Calibri"/>
          <w:color w:val="000000" w:themeColor="text1"/>
          <w:sz w:val="22"/>
          <w:szCs w:val="22"/>
          <w:u w:val="none"/>
          <w:bdr w:val="none" w:sz="0" w:space="0" w:color="auto" w:frame="1"/>
          <w:lang w:val="en"/>
        </w:rPr>
        <w:tab/>
      </w:r>
      <w:hyperlink r:id="rId11" w:history="1">
        <w:r>
          <w:rPr>
            <w:rStyle w:val="Hyperlink"/>
            <w:rFonts w:ascii="Calibri" w:eastAsia="Times New Roman" w:hAnsi="Calibri" w:cs="Calibri"/>
            <w:sz w:val="22"/>
            <w:szCs w:val="22"/>
            <w:bdr w:val="none" w:sz="0" w:space="0" w:color="auto" w:frame="1"/>
            <w:lang w:val="en"/>
          </w:rPr>
          <w:t>address.afmg.eu/download</w:t>
        </w:r>
      </w:hyperlink>
    </w:p>
    <w:p w14:paraId="356610F8" w14:textId="3E0066B6" w:rsidR="007C580E" w:rsidRPr="00840828" w:rsidRDefault="00E272E3" w:rsidP="004330C6">
      <w:pPr>
        <w:rPr>
          <w:rFonts w:ascii="Calibri" w:hAnsi="Calibri"/>
          <w:bCs/>
          <w:color w:val="0000FF"/>
          <w:sz w:val="22"/>
          <w:szCs w:val="22"/>
          <w:u w:val="single"/>
          <w:lang w:val="en-US"/>
        </w:rPr>
      </w:pPr>
      <w:hyperlink r:id="rId12" w:history="1"/>
    </w:p>
    <w:p w14:paraId="0AC5D29A" w14:textId="77777777" w:rsidR="004330C6" w:rsidRPr="00C23D6D" w:rsidRDefault="001811EA" w:rsidP="004330C6">
      <w:pPr>
        <w:rPr>
          <w:rFonts w:asciiTheme="minorHAnsi" w:eastAsia="Calibri" w:hAnsiTheme="minorHAnsi"/>
          <w:b/>
          <w:sz w:val="22"/>
          <w:szCs w:val="22"/>
        </w:rPr>
      </w:pPr>
      <w:proofErr w:type="spellStart"/>
      <w:r w:rsidRPr="00A75401">
        <w:rPr>
          <w:rFonts w:asciiTheme="minorHAnsi" w:eastAsia="Calibri" w:hAnsiTheme="minorHAnsi"/>
          <w:b/>
          <w:bCs/>
          <w:sz w:val="22"/>
          <w:szCs w:val="22"/>
        </w:rPr>
        <w:t>Informacje</w:t>
      </w:r>
      <w:proofErr w:type="spellEnd"/>
      <w:r w:rsidRPr="00A75401">
        <w:rPr>
          <w:rFonts w:asciiTheme="minorHAnsi" w:eastAsia="Calibri" w:hAnsiTheme="minorHAnsi"/>
          <w:b/>
          <w:bCs/>
          <w:sz w:val="22"/>
          <w:szCs w:val="22"/>
        </w:rPr>
        <w:t xml:space="preserve"> </w:t>
      </w:r>
      <w:proofErr w:type="spellStart"/>
      <w:r w:rsidRPr="00A75401">
        <w:rPr>
          <w:rFonts w:asciiTheme="minorHAnsi" w:eastAsia="Calibri" w:hAnsiTheme="minorHAnsi"/>
          <w:b/>
          <w:bCs/>
          <w:sz w:val="22"/>
          <w:szCs w:val="22"/>
        </w:rPr>
        <w:t>dodatkowe</w:t>
      </w:r>
      <w:proofErr w:type="spellEnd"/>
      <w:r w:rsidRPr="00A75401">
        <w:rPr>
          <w:rFonts w:asciiTheme="minorHAnsi" w:eastAsia="Calibri" w:hAnsiTheme="minorHAnsi"/>
          <w:b/>
          <w:bCs/>
          <w:sz w:val="22"/>
          <w:szCs w:val="22"/>
        </w:rPr>
        <w:t>:</w:t>
      </w:r>
    </w:p>
    <w:p w14:paraId="7CD671D3" w14:textId="5AA394DD" w:rsidR="00355EA6" w:rsidRPr="00840828" w:rsidRDefault="00E272E3" w:rsidP="00406079">
      <w:pPr>
        <w:pStyle w:val="KeinLeerraum"/>
        <w:rPr>
          <w:rFonts w:ascii="Calibri" w:hAnsi="Calibri" w:cs="Calibri"/>
          <w:sz w:val="22"/>
          <w:szCs w:val="22"/>
          <w:lang w:val="de-DE"/>
        </w:rPr>
      </w:pPr>
      <w:hyperlink r:id="rId13" w:history="1">
        <w:r w:rsidR="00056817" w:rsidRPr="00840828">
          <w:rPr>
            <w:rStyle w:val="Hyperlink"/>
            <w:rFonts w:ascii="Calibri" w:hAnsi="Calibri" w:cs="Calibri"/>
            <w:sz w:val="22"/>
            <w:szCs w:val="22"/>
            <w:lang w:val="de-DE"/>
          </w:rPr>
          <w:t>ld-systems.com</w:t>
        </w:r>
      </w:hyperlink>
    </w:p>
    <w:p w14:paraId="76D6ECC0" w14:textId="70F603BD" w:rsidR="00C70716" w:rsidRPr="00840828" w:rsidRDefault="00E272E3" w:rsidP="00406079">
      <w:pPr>
        <w:pStyle w:val="KeinLeerraum"/>
        <w:rPr>
          <w:rFonts w:ascii="Calibri" w:hAnsi="Calibri" w:cs="Calibri"/>
          <w:bCs/>
          <w:color w:val="0000FF"/>
          <w:sz w:val="22"/>
          <w:szCs w:val="22"/>
          <w:u w:val="single"/>
          <w:lang w:val="de-DE"/>
        </w:rPr>
      </w:pPr>
      <w:hyperlink r:id="rId14" w:history="1">
        <w:r w:rsidR="00056817" w:rsidRPr="00840828">
          <w:rPr>
            <w:rStyle w:val="Hyperlink"/>
            <w:rFonts w:ascii="Calibri" w:hAnsi="Calibri" w:cs="Calibri"/>
            <w:sz w:val="22"/>
            <w:szCs w:val="22"/>
            <w:lang w:val="de-DE"/>
          </w:rPr>
          <w:t>afmg.eu</w:t>
        </w:r>
      </w:hyperlink>
    </w:p>
    <w:p w14:paraId="764D9B56" w14:textId="5B37FE0C" w:rsidR="00CA7435" w:rsidRPr="00FE234A" w:rsidRDefault="000A6323" w:rsidP="004330C6">
      <w:pPr>
        <w:rPr>
          <w:rFonts w:asciiTheme="minorHAnsi" w:eastAsia="Arial" w:hAnsiTheme="minorHAnsi"/>
          <w:bCs/>
          <w:color w:val="0D0D0D" w:themeColor="text1" w:themeTint="F2"/>
          <w:sz w:val="22"/>
          <w:szCs w:val="22"/>
        </w:rPr>
      </w:pPr>
      <w:r w:rsidRPr="00840828">
        <w:tab/>
      </w:r>
    </w:p>
    <w:p w14:paraId="1B75F51E" w14:textId="77777777" w:rsidR="004330C6" w:rsidRPr="00A75401" w:rsidRDefault="00E272E3" w:rsidP="004330C6">
      <w:pPr>
        <w:rPr>
          <w:rFonts w:ascii="Calibri" w:eastAsia="Arial" w:hAnsi="Calibri"/>
          <w:bCs/>
          <w:sz w:val="22"/>
          <w:szCs w:val="22"/>
          <w:lang w:val="en-US"/>
        </w:rPr>
      </w:pPr>
      <w:hyperlink r:id="rId15" w:history="1">
        <w:r w:rsidR="00056817" w:rsidRPr="00A75401">
          <w:rPr>
            <w:rStyle w:val="Hyperlink"/>
            <w:rFonts w:ascii="Calibri" w:eastAsia="Arial" w:hAnsi="Calibri"/>
            <w:sz w:val="22"/>
            <w:szCs w:val="22"/>
            <w:lang w:val="en-US"/>
          </w:rPr>
          <w:t>adamhall.com</w:t>
        </w:r>
      </w:hyperlink>
    </w:p>
    <w:p w14:paraId="174934A7" w14:textId="77777777" w:rsidR="004330C6" w:rsidRPr="00A75401" w:rsidRDefault="004330C6" w:rsidP="004330C6">
      <w:pPr>
        <w:rPr>
          <w:rStyle w:val="Hyperlink"/>
          <w:rFonts w:ascii="Calibri" w:hAnsi="Calibri"/>
          <w:lang w:val="en-US"/>
        </w:rPr>
      </w:pPr>
      <w:r>
        <w:rPr>
          <w:rFonts w:ascii="Calibri" w:eastAsia="Arial" w:hAnsi="Calibri"/>
          <w:sz w:val="22"/>
          <w:szCs w:val="22"/>
          <w:lang w:val="en"/>
        </w:rPr>
        <w:fldChar w:fldCharType="begin"/>
      </w:r>
      <w:r w:rsidRPr="00A75401">
        <w:rPr>
          <w:rFonts w:ascii="Calibri" w:eastAsia="Arial" w:hAnsi="Calibri"/>
          <w:sz w:val="22"/>
          <w:szCs w:val="22"/>
          <w:lang w:val="en-US"/>
        </w:rPr>
        <w:instrText xml:space="preserve"> HYPERLINK "http://blog.adamhall.com/" </w:instrText>
      </w:r>
      <w:r>
        <w:rPr>
          <w:rFonts w:ascii="Calibri" w:eastAsia="Arial" w:hAnsi="Calibri"/>
          <w:sz w:val="22"/>
          <w:szCs w:val="22"/>
          <w:lang w:val="en"/>
        </w:rPr>
        <w:fldChar w:fldCharType="separate"/>
      </w:r>
      <w:r w:rsidRPr="00A75401">
        <w:rPr>
          <w:rStyle w:val="Hyperlink"/>
          <w:rFonts w:ascii="Calibri" w:eastAsia="Arial" w:hAnsi="Calibri"/>
          <w:sz w:val="22"/>
          <w:szCs w:val="22"/>
          <w:lang w:val="en-US"/>
        </w:rPr>
        <w:t>blog.adamhall.com</w:t>
      </w:r>
    </w:p>
    <w:p w14:paraId="6E759959" w14:textId="77777777" w:rsidR="004330C6" w:rsidRPr="00840828" w:rsidRDefault="004330C6" w:rsidP="004330C6">
      <w:pPr>
        <w:rPr>
          <w:rFonts w:ascii="Calibri" w:hAnsi="Calibri"/>
          <w:b/>
          <w:color w:val="000000"/>
          <w:sz w:val="22"/>
          <w:szCs w:val="22"/>
          <w:shd w:val="clear" w:color="auto" w:fill="FFFFFF"/>
          <w:lang w:val="en-US"/>
        </w:rPr>
      </w:pPr>
      <w:r>
        <w:rPr>
          <w:rFonts w:ascii="Calibri" w:eastAsia="Arial" w:hAnsi="Calibri"/>
          <w:sz w:val="22"/>
          <w:szCs w:val="22"/>
          <w:lang w:val="en"/>
        </w:rPr>
        <w:fldChar w:fldCharType="end"/>
      </w:r>
      <w:hyperlink r:id="rId16" w:history="1">
        <w:proofErr w:type="spellStart"/>
        <w:proofErr w:type="gramStart"/>
        <w:r>
          <w:rPr>
            <w:rStyle w:val="Hyperlink"/>
            <w:rFonts w:ascii="Calibri" w:eastAsia="Arial" w:hAnsi="Calibri"/>
            <w:sz w:val="22"/>
            <w:szCs w:val="22"/>
            <w:lang w:val="en"/>
          </w:rPr>
          <w:t>event.tech</w:t>
        </w:r>
        <w:proofErr w:type="spellEnd"/>
        <w:proofErr w:type="gramEnd"/>
      </w:hyperlink>
    </w:p>
    <w:p w14:paraId="3088CB64" w14:textId="785AF507" w:rsidR="004330C6" w:rsidRPr="00824867" w:rsidRDefault="004330C6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776B1DB7" w14:textId="65E72577" w:rsidR="004F4FC3" w:rsidRPr="00840828" w:rsidRDefault="004F4FC3" w:rsidP="004F4FC3">
      <w:pPr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/>
        </w:rPr>
      </w:pPr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#LDSystems  #FreeYourSound  #ProAudio  #EventTech  #ExperienceEventtech </w:t>
      </w:r>
    </w:p>
    <w:p w14:paraId="547714F0" w14:textId="24341097" w:rsidR="004F4FC3" w:rsidRDefault="004F4FC3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03E66DBC" w14:textId="77777777" w:rsidR="00840828" w:rsidRPr="00840828" w:rsidRDefault="00840828" w:rsidP="00840828">
      <w:pPr>
        <w:pStyle w:val="KeinLeerraum"/>
        <w:rPr>
          <w:rFonts w:ascii="Calibri" w:hAnsi="Calibri"/>
          <w:b/>
          <w:color w:val="808080"/>
          <w:kern w:val="2"/>
          <w:sz w:val="18"/>
          <w:lang w:eastAsia="de-DE" w:bidi="de-DE"/>
        </w:rPr>
      </w:pPr>
      <w:r w:rsidRPr="00840828">
        <w:rPr>
          <w:rFonts w:ascii="Calibri" w:hAnsi="Calibri"/>
          <w:b/>
          <w:bCs/>
          <w:color w:val="808080"/>
          <w:sz w:val="18"/>
        </w:rPr>
        <w:t>Informacje o Adam Hall Group</w:t>
      </w:r>
    </w:p>
    <w:p w14:paraId="3A0C6D16" w14:textId="77777777" w:rsidR="00840828" w:rsidRPr="00840828" w:rsidRDefault="00840828" w:rsidP="00840828">
      <w:pPr>
        <w:rPr>
          <w:rStyle w:val="Hyperlink"/>
          <w:rFonts w:eastAsia="Arial"/>
          <w:sz w:val="22"/>
          <w:lang w:val="en-GB"/>
        </w:rPr>
      </w:pPr>
      <w:r w:rsidRPr="00840828">
        <w:rPr>
          <w:rFonts w:ascii="Calibri" w:hAnsi="Calibri"/>
          <w:color w:val="808080"/>
          <w:sz w:val="18"/>
          <w:lang w:val="en-GB"/>
        </w:rPr>
        <w:t>Adam Hall Group to czołowy niemiecki producent i dystrybutor sprzętu oraz rozwiązań technicznych do organizacji imprez, zaopatrujący klientów biznesowych na całym świecie. Do docelowych grup klientów należą: sprzedawcy detaliczni, sprzedawcy B2B, organizatorzy imprez, wypożyczalnie sprzętu, studia radiowe, integratorzy audio-video, integratorzy systemów, przedsiębiorstwa prywatne i państwowe, a także producenci skrzyń transportowych flightcase. Pod markami własnymi</w:t>
      </w:r>
      <w:r w:rsidRPr="00840828">
        <w:rPr>
          <w:rFonts w:ascii="Calibri" w:hAnsi="Calibri"/>
          <w:b/>
          <w:bCs/>
          <w:color w:val="808080"/>
          <w:sz w:val="18"/>
          <w:lang w:val="en-GB"/>
        </w:rPr>
        <w:t xml:space="preserve"> LD Systems®, Cameo®, Gravity®, Defender®, Palmer® i Adam Hall®</w:t>
      </w:r>
      <w:r w:rsidRPr="00840828">
        <w:rPr>
          <w:rFonts w:ascii="Calibri" w:hAnsi="Calibri"/>
          <w:color w:val="808080"/>
          <w:sz w:val="18"/>
          <w:lang w:val="en-GB"/>
        </w:rPr>
        <w:t xml:space="preserve"> przedsiębiorstwo oferuje szeroką gamę profesjonalnego sprzętu nagłośnieniowego i oświetleniowego, a także wyposażenie sceniczne i okucia do skrzyń flightcase. Założona w 1975 roku Adam Hall Group jest obecnie nowoczesną i innowacyjną firmą z branży techniki eventowej; park logistyczny, znajdujący się w siedzibie koncernu niedaleko Frankfurtu nad Menem, mieści 14 000 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Marka LD Systems® we współpracy z agencją designu F. A. Porsche opracowała kultową kolumnę głośnikową MAUI® P900, która otrzymała prestiżową nagrodę German Design Award za pionierską linię stylistyczną profesjonalnego urządzenia audio. Więcej informacji o Adam Hall Group </w:t>
      </w:r>
      <w:proofErr w:type="spellStart"/>
      <w:r w:rsidRPr="00840828">
        <w:rPr>
          <w:rFonts w:ascii="Calibri" w:hAnsi="Calibri"/>
          <w:color w:val="808080"/>
          <w:sz w:val="18"/>
          <w:lang w:val="en-GB"/>
        </w:rPr>
        <w:t>można</w:t>
      </w:r>
      <w:proofErr w:type="spellEnd"/>
      <w:r w:rsidRPr="00840828">
        <w:rPr>
          <w:rFonts w:ascii="Calibri" w:hAnsi="Calibri"/>
          <w:color w:val="808080"/>
          <w:sz w:val="18"/>
          <w:lang w:val="en-GB"/>
        </w:rPr>
        <w:t xml:space="preserve"> </w:t>
      </w:r>
      <w:proofErr w:type="spellStart"/>
      <w:r w:rsidRPr="00840828">
        <w:rPr>
          <w:rFonts w:ascii="Calibri" w:hAnsi="Calibri"/>
          <w:color w:val="808080"/>
          <w:sz w:val="18"/>
          <w:lang w:val="en-GB"/>
        </w:rPr>
        <w:t>znaleźć</w:t>
      </w:r>
      <w:proofErr w:type="spellEnd"/>
      <w:r w:rsidRPr="00840828">
        <w:rPr>
          <w:rFonts w:ascii="Calibri" w:hAnsi="Calibri"/>
          <w:color w:val="808080"/>
          <w:sz w:val="18"/>
          <w:lang w:val="en-GB"/>
        </w:rPr>
        <w:t xml:space="preserve"> w </w:t>
      </w:r>
      <w:proofErr w:type="spellStart"/>
      <w:r w:rsidRPr="00840828">
        <w:rPr>
          <w:rFonts w:ascii="Calibri" w:hAnsi="Calibri"/>
          <w:color w:val="808080"/>
          <w:sz w:val="18"/>
          <w:lang w:val="en-GB"/>
        </w:rPr>
        <w:t>witrynie</w:t>
      </w:r>
      <w:proofErr w:type="spellEnd"/>
      <w:r w:rsidRPr="00840828">
        <w:rPr>
          <w:rFonts w:ascii="Calibri" w:hAnsi="Calibri"/>
          <w:color w:val="808080"/>
          <w:sz w:val="18"/>
          <w:lang w:val="en-GB"/>
        </w:rPr>
        <w:t xml:space="preserve"> </w:t>
      </w:r>
      <w:proofErr w:type="spellStart"/>
      <w:r w:rsidRPr="00840828">
        <w:rPr>
          <w:rFonts w:ascii="Calibri" w:hAnsi="Calibri"/>
          <w:color w:val="808080"/>
          <w:sz w:val="18"/>
          <w:lang w:val="en-GB"/>
        </w:rPr>
        <w:t>internetowej</w:t>
      </w:r>
      <w:proofErr w:type="spellEnd"/>
      <w:r w:rsidRPr="00840828">
        <w:rPr>
          <w:rFonts w:ascii="Calibri" w:hAnsi="Calibri"/>
          <w:color w:val="808080"/>
          <w:sz w:val="18"/>
          <w:lang w:val="en-GB"/>
        </w:rPr>
        <w:t xml:space="preserve">: </w:t>
      </w:r>
      <w:hyperlink r:id="rId17" w:history="1">
        <w:r w:rsidRPr="00840828">
          <w:rPr>
            <w:rStyle w:val="Hyperlink"/>
            <w:rFonts w:ascii="Calibri" w:hAnsi="Calibri"/>
            <w:sz w:val="18"/>
            <w:lang w:val="en-GB"/>
          </w:rPr>
          <w:t>www.adamhall.com</w:t>
        </w:r>
      </w:hyperlink>
      <w:r w:rsidRPr="00840828">
        <w:rPr>
          <w:rFonts w:ascii="Calibri" w:hAnsi="Calibri"/>
          <w:color w:val="808080" w:themeColor="background1" w:themeShade="80"/>
          <w:sz w:val="18"/>
          <w:lang w:val="en-GB"/>
        </w:rPr>
        <w:t>.</w:t>
      </w:r>
      <w:r w:rsidRPr="00840828">
        <w:rPr>
          <w:rFonts w:ascii="Calibri" w:hAnsi="Calibri"/>
          <w:color w:val="808080" w:themeColor="background1" w:themeShade="80"/>
          <w:sz w:val="18"/>
          <w:lang w:val="en-GB"/>
        </w:rPr>
        <w:br/>
      </w:r>
    </w:p>
    <w:p w14:paraId="09C1A9C8" w14:textId="77777777" w:rsidR="00840828" w:rsidRDefault="00840828" w:rsidP="00840828">
      <w:pPr>
        <w:pStyle w:val="KeinLeerraum"/>
        <w:rPr>
          <w:b/>
          <w:color w:val="808080"/>
          <w:sz w:val="18"/>
        </w:rPr>
      </w:pPr>
    </w:p>
    <w:p w14:paraId="659B0764" w14:textId="77777777" w:rsidR="00840828" w:rsidRPr="00904243" w:rsidRDefault="00840828" w:rsidP="00840828">
      <w:pPr>
        <w:pStyle w:val="KeinLeerraum"/>
        <w:rPr>
          <w:rFonts w:ascii="Calibri" w:hAnsi="Calibri"/>
          <w:b/>
          <w:bCs/>
          <w:color w:val="808080" w:themeColor="background1" w:themeShade="80"/>
          <w:sz w:val="18"/>
          <w:lang w:val="en-US"/>
        </w:rPr>
      </w:pPr>
      <w:r>
        <w:rPr>
          <w:rFonts w:ascii="Calibri" w:hAnsi="Calibri"/>
          <w:b/>
          <w:bCs/>
          <w:color w:val="808080" w:themeColor="background1" w:themeShade="80"/>
          <w:sz w:val="18"/>
        </w:rPr>
        <w:t xml:space="preserve">Kontakt </w:t>
      </w: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</w:rPr>
        <w:t>prasowy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</w:rPr>
        <w:t xml:space="preserve"> AHG:</w:t>
      </w:r>
    </w:p>
    <w:p w14:paraId="077767D7" w14:textId="77777777" w:rsidR="00840828" w:rsidRDefault="00840828" w:rsidP="00840828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0AD754C9" w14:textId="77777777" w:rsidR="00840828" w:rsidRDefault="00840828" w:rsidP="00840828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01DC66E9" w14:textId="77777777" w:rsidR="00840828" w:rsidRDefault="00840828" w:rsidP="00840828">
      <w:pPr>
        <w:pStyle w:val="KeinLeerraum"/>
        <w:rPr>
          <w:rFonts w:ascii="Calibri" w:hAnsi="Calibri"/>
          <w:color w:val="808080" w:themeColor="background1" w:themeShade="80"/>
          <w:sz w:val="18"/>
          <w:lang w:val="de-DE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8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7C6D3064" w14:textId="77777777" w:rsidR="00840828" w:rsidRPr="004F4FC3" w:rsidRDefault="00840828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5D821B58" w14:textId="77777777" w:rsidR="001C28FE" w:rsidRPr="00840828" w:rsidRDefault="001C28FE" w:rsidP="00CA04B3">
      <w:pPr>
        <w:rPr>
          <w:rFonts w:ascii="Arial" w:hAnsi="Arial" w:cs="Arial"/>
          <w:sz w:val="20"/>
          <w:szCs w:val="22"/>
          <w:lang w:val="en-US"/>
        </w:rPr>
      </w:pPr>
    </w:p>
    <w:sectPr w:rsidR="001C28FE" w:rsidRPr="00840828" w:rsidSect="00D00355">
      <w:headerReference w:type="default" r:id="rId19"/>
      <w:footerReference w:type="default" r:id="rId20"/>
      <w:pgSz w:w="11900" w:h="16840"/>
      <w:pgMar w:top="1418" w:right="1127" w:bottom="85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20D2B" w16cex:dateUtc="2020-12-02T11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9F1E6" w14:textId="77777777" w:rsidR="00D74D4F" w:rsidRDefault="00D74D4F" w:rsidP="004330C6">
      <w:r>
        <w:separator/>
      </w:r>
    </w:p>
  </w:endnote>
  <w:endnote w:type="continuationSeparator" w:id="0">
    <w:p w14:paraId="558DCA20" w14:textId="77777777" w:rsidR="00D74D4F" w:rsidRDefault="00D74D4F" w:rsidP="0043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Roboto">
    <w:altName w:val="MS Mincho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6DD76" w14:textId="58764FE5" w:rsidR="004449EE" w:rsidRDefault="0016727E">
    <w:pPr>
      <w:pStyle w:val="Fuzeile"/>
    </w:pPr>
    <w:r>
      <w:rPr>
        <w:noProof/>
        <w:lang w:val="en"/>
      </w:rPr>
      <w:drawing>
        <wp:inline distT="0" distB="0" distL="0" distR="0" wp14:anchorId="1A368A9B" wp14:editId="348E76F4">
          <wp:extent cx="5940425" cy="366131"/>
          <wp:effectExtent l="0" t="0" r="0" b="254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366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AFD40" w14:textId="77777777" w:rsidR="00D74D4F" w:rsidRDefault="00D74D4F" w:rsidP="004330C6">
      <w:r>
        <w:separator/>
      </w:r>
    </w:p>
  </w:footnote>
  <w:footnote w:type="continuationSeparator" w:id="0">
    <w:p w14:paraId="479E0BB3" w14:textId="77777777" w:rsidR="00D74D4F" w:rsidRDefault="00D74D4F" w:rsidP="0043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F8724" w14:textId="77777777" w:rsidR="004449EE" w:rsidRPr="004304C9" w:rsidRDefault="004449EE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7907483E" wp14:editId="276B5D4C">
          <wp:extent cx="1962150" cy="654050"/>
          <wp:effectExtent l="0" t="0" r="0" b="0"/>
          <wp:docPr id="3" name="Grafik 3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05FCC" w14:textId="77777777" w:rsidR="004449EE" w:rsidRDefault="004449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BE0CFF"/>
    <w:multiLevelType w:val="hybridMultilevel"/>
    <w:tmpl w:val="85AEF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4F3153F"/>
    <w:multiLevelType w:val="hybridMultilevel"/>
    <w:tmpl w:val="7B0A8B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2478"/>
    <w:rsid w:val="00014C08"/>
    <w:rsid w:val="00031E80"/>
    <w:rsid w:val="0004340A"/>
    <w:rsid w:val="00043454"/>
    <w:rsid w:val="00045546"/>
    <w:rsid w:val="00051502"/>
    <w:rsid w:val="00056817"/>
    <w:rsid w:val="000568ED"/>
    <w:rsid w:val="000619FA"/>
    <w:rsid w:val="000661DF"/>
    <w:rsid w:val="0007693D"/>
    <w:rsid w:val="0007698A"/>
    <w:rsid w:val="000A6323"/>
    <w:rsid w:val="000B3BE1"/>
    <w:rsid w:val="000C06E7"/>
    <w:rsid w:val="000C2D39"/>
    <w:rsid w:val="000C4499"/>
    <w:rsid w:val="000C7BBD"/>
    <w:rsid w:val="000D7426"/>
    <w:rsid w:val="000F3339"/>
    <w:rsid w:val="000F4DE0"/>
    <w:rsid w:val="000F628C"/>
    <w:rsid w:val="00117B4B"/>
    <w:rsid w:val="00120CCB"/>
    <w:rsid w:val="00124603"/>
    <w:rsid w:val="00130A43"/>
    <w:rsid w:val="001378A0"/>
    <w:rsid w:val="00141825"/>
    <w:rsid w:val="0014530B"/>
    <w:rsid w:val="00157058"/>
    <w:rsid w:val="001572CD"/>
    <w:rsid w:val="0016119F"/>
    <w:rsid w:val="00163351"/>
    <w:rsid w:val="0016727E"/>
    <w:rsid w:val="001811EA"/>
    <w:rsid w:val="00186D31"/>
    <w:rsid w:val="00195755"/>
    <w:rsid w:val="00197BE9"/>
    <w:rsid w:val="001A17BC"/>
    <w:rsid w:val="001B0461"/>
    <w:rsid w:val="001B1CEA"/>
    <w:rsid w:val="001B4371"/>
    <w:rsid w:val="001B506E"/>
    <w:rsid w:val="001B7E2C"/>
    <w:rsid w:val="001C28FE"/>
    <w:rsid w:val="001C293B"/>
    <w:rsid w:val="001C4123"/>
    <w:rsid w:val="001D07C6"/>
    <w:rsid w:val="001E3025"/>
    <w:rsid w:val="001F2247"/>
    <w:rsid w:val="001F3D8A"/>
    <w:rsid w:val="001F480C"/>
    <w:rsid w:val="002036FE"/>
    <w:rsid w:val="00207AF4"/>
    <w:rsid w:val="00210268"/>
    <w:rsid w:val="0021481D"/>
    <w:rsid w:val="00215123"/>
    <w:rsid w:val="0021691E"/>
    <w:rsid w:val="002171CF"/>
    <w:rsid w:val="002176EA"/>
    <w:rsid w:val="00220216"/>
    <w:rsid w:val="002275B2"/>
    <w:rsid w:val="0024709A"/>
    <w:rsid w:val="002511D2"/>
    <w:rsid w:val="002526F0"/>
    <w:rsid w:val="00261168"/>
    <w:rsid w:val="002769EC"/>
    <w:rsid w:val="00281708"/>
    <w:rsid w:val="00283958"/>
    <w:rsid w:val="002956B9"/>
    <w:rsid w:val="002A35C4"/>
    <w:rsid w:val="002A71BC"/>
    <w:rsid w:val="002B1E71"/>
    <w:rsid w:val="002B3726"/>
    <w:rsid w:val="002B47D0"/>
    <w:rsid w:val="002B5DE7"/>
    <w:rsid w:val="002C14D5"/>
    <w:rsid w:val="002C1681"/>
    <w:rsid w:val="002C32D6"/>
    <w:rsid w:val="002C4A99"/>
    <w:rsid w:val="002C7CEC"/>
    <w:rsid w:val="002D2D77"/>
    <w:rsid w:val="002D3552"/>
    <w:rsid w:val="002D3E93"/>
    <w:rsid w:val="002D7D01"/>
    <w:rsid w:val="002E35F0"/>
    <w:rsid w:val="002E7DA1"/>
    <w:rsid w:val="002F397F"/>
    <w:rsid w:val="0030550A"/>
    <w:rsid w:val="003065D2"/>
    <w:rsid w:val="00311FA1"/>
    <w:rsid w:val="00311FA5"/>
    <w:rsid w:val="0031246E"/>
    <w:rsid w:val="00332EEF"/>
    <w:rsid w:val="003333C5"/>
    <w:rsid w:val="00334944"/>
    <w:rsid w:val="003407CD"/>
    <w:rsid w:val="00344AA8"/>
    <w:rsid w:val="00355EA6"/>
    <w:rsid w:val="003633BD"/>
    <w:rsid w:val="003710C2"/>
    <w:rsid w:val="003817D3"/>
    <w:rsid w:val="003834DC"/>
    <w:rsid w:val="0039203A"/>
    <w:rsid w:val="00396156"/>
    <w:rsid w:val="003A1A09"/>
    <w:rsid w:val="003A1AED"/>
    <w:rsid w:val="003C179A"/>
    <w:rsid w:val="003C556F"/>
    <w:rsid w:val="003C7650"/>
    <w:rsid w:val="003D2079"/>
    <w:rsid w:val="003D55D7"/>
    <w:rsid w:val="003D62A2"/>
    <w:rsid w:val="003D62F2"/>
    <w:rsid w:val="003E4B2D"/>
    <w:rsid w:val="003E6798"/>
    <w:rsid w:val="003F4B1F"/>
    <w:rsid w:val="003F4FEF"/>
    <w:rsid w:val="00406079"/>
    <w:rsid w:val="00407C06"/>
    <w:rsid w:val="00431CF8"/>
    <w:rsid w:val="004330C6"/>
    <w:rsid w:val="0043733D"/>
    <w:rsid w:val="004449EE"/>
    <w:rsid w:val="00452F2C"/>
    <w:rsid w:val="00467C53"/>
    <w:rsid w:val="00477023"/>
    <w:rsid w:val="004875E6"/>
    <w:rsid w:val="00491C6E"/>
    <w:rsid w:val="004946E0"/>
    <w:rsid w:val="004969DA"/>
    <w:rsid w:val="004A4F3E"/>
    <w:rsid w:val="004B02F0"/>
    <w:rsid w:val="004B50B9"/>
    <w:rsid w:val="004B68DD"/>
    <w:rsid w:val="004B6B56"/>
    <w:rsid w:val="004C0A85"/>
    <w:rsid w:val="004D65AF"/>
    <w:rsid w:val="004D7AD1"/>
    <w:rsid w:val="004E6D41"/>
    <w:rsid w:val="004F4FC3"/>
    <w:rsid w:val="004F7CD5"/>
    <w:rsid w:val="00501EEE"/>
    <w:rsid w:val="0051214A"/>
    <w:rsid w:val="005128E5"/>
    <w:rsid w:val="005179BE"/>
    <w:rsid w:val="005221D4"/>
    <w:rsid w:val="00537415"/>
    <w:rsid w:val="005400D8"/>
    <w:rsid w:val="00541689"/>
    <w:rsid w:val="00544BC6"/>
    <w:rsid w:val="005563E4"/>
    <w:rsid w:val="005641D2"/>
    <w:rsid w:val="005660F2"/>
    <w:rsid w:val="00570177"/>
    <w:rsid w:val="0057101D"/>
    <w:rsid w:val="005834DA"/>
    <w:rsid w:val="00590C5E"/>
    <w:rsid w:val="00594EBC"/>
    <w:rsid w:val="005A28F5"/>
    <w:rsid w:val="005B1997"/>
    <w:rsid w:val="005B2670"/>
    <w:rsid w:val="005B448C"/>
    <w:rsid w:val="005B62F4"/>
    <w:rsid w:val="005B74FD"/>
    <w:rsid w:val="005C42ED"/>
    <w:rsid w:val="005D01B9"/>
    <w:rsid w:val="005D03D9"/>
    <w:rsid w:val="005D2C8F"/>
    <w:rsid w:val="005F2319"/>
    <w:rsid w:val="005F2899"/>
    <w:rsid w:val="005F3FF6"/>
    <w:rsid w:val="005F5362"/>
    <w:rsid w:val="00600743"/>
    <w:rsid w:val="0062709E"/>
    <w:rsid w:val="00631246"/>
    <w:rsid w:val="00632E7A"/>
    <w:rsid w:val="0063402F"/>
    <w:rsid w:val="00643D7F"/>
    <w:rsid w:val="00651B91"/>
    <w:rsid w:val="00652A61"/>
    <w:rsid w:val="006578FE"/>
    <w:rsid w:val="0066137F"/>
    <w:rsid w:val="00663021"/>
    <w:rsid w:val="006702ED"/>
    <w:rsid w:val="00673508"/>
    <w:rsid w:val="00674FEA"/>
    <w:rsid w:val="00683F82"/>
    <w:rsid w:val="006B3BCD"/>
    <w:rsid w:val="006B74CE"/>
    <w:rsid w:val="006C2799"/>
    <w:rsid w:val="006C45CF"/>
    <w:rsid w:val="006D4476"/>
    <w:rsid w:val="006E0E4F"/>
    <w:rsid w:val="006E4BC2"/>
    <w:rsid w:val="006E72E7"/>
    <w:rsid w:val="007068FA"/>
    <w:rsid w:val="0071532E"/>
    <w:rsid w:val="007153F5"/>
    <w:rsid w:val="00716372"/>
    <w:rsid w:val="00726F16"/>
    <w:rsid w:val="0072776D"/>
    <w:rsid w:val="00731616"/>
    <w:rsid w:val="007451C2"/>
    <w:rsid w:val="00751FB7"/>
    <w:rsid w:val="007544EB"/>
    <w:rsid w:val="00757C17"/>
    <w:rsid w:val="00760FEB"/>
    <w:rsid w:val="00764B83"/>
    <w:rsid w:val="00777421"/>
    <w:rsid w:val="00777598"/>
    <w:rsid w:val="00780604"/>
    <w:rsid w:val="00780A83"/>
    <w:rsid w:val="0078333A"/>
    <w:rsid w:val="00786582"/>
    <w:rsid w:val="00794BD0"/>
    <w:rsid w:val="007C0894"/>
    <w:rsid w:val="007C580E"/>
    <w:rsid w:val="007C7643"/>
    <w:rsid w:val="007D4E4A"/>
    <w:rsid w:val="007E6E20"/>
    <w:rsid w:val="007E725A"/>
    <w:rsid w:val="008009BC"/>
    <w:rsid w:val="008029BF"/>
    <w:rsid w:val="00803B8D"/>
    <w:rsid w:val="00811D0D"/>
    <w:rsid w:val="00822CA8"/>
    <w:rsid w:val="00824867"/>
    <w:rsid w:val="0083356A"/>
    <w:rsid w:val="00834194"/>
    <w:rsid w:val="00834D7D"/>
    <w:rsid w:val="00835754"/>
    <w:rsid w:val="008379D3"/>
    <w:rsid w:val="00840828"/>
    <w:rsid w:val="0084434D"/>
    <w:rsid w:val="00851E3B"/>
    <w:rsid w:val="008635C3"/>
    <w:rsid w:val="00863E28"/>
    <w:rsid w:val="00864EFB"/>
    <w:rsid w:val="00871DDF"/>
    <w:rsid w:val="00874177"/>
    <w:rsid w:val="00877C25"/>
    <w:rsid w:val="008871B7"/>
    <w:rsid w:val="008A5E95"/>
    <w:rsid w:val="008B5592"/>
    <w:rsid w:val="008C5892"/>
    <w:rsid w:val="008D7415"/>
    <w:rsid w:val="008E065B"/>
    <w:rsid w:val="008F39B1"/>
    <w:rsid w:val="0091169E"/>
    <w:rsid w:val="00913A6C"/>
    <w:rsid w:val="00915217"/>
    <w:rsid w:val="00920193"/>
    <w:rsid w:val="0092433F"/>
    <w:rsid w:val="00926EE6"/>
    <w:rsid w:val="00927005"/>
    <w:rsid w:val="00930283"/>
    <w:rsid w:val="00930E3A"/>
    <w:rsid w:val="00942450"/>
    <w:rsid w:val="00961B94"/>
    <w:rsid w:val="00967570"/>
    <w:rsid w:val="0097368B"/>
    <w:rsid w:val="009748B8"/>
    <w:rsid w:val="009762D7"/>
    <w:rsid w:val="009778CC"/>
    <w:rsid w:val="00981A1A"/>
    <w:rsid w:val="009835F2"/>
    <w:rsid w:val="00984848"/>
    <w:rsid w:val="009A367E"/>
    <w:rsid w:val="009B2829"/>
    <w:rsid w:val="009B56F9"/>
    <w:rsid w:val="009B7CDD"/>
    <w:rsid w:val="009C315C"/>
    <w:rsid w:val="009C72D2"/>
    <w:rsid w:val="009D5DF7"/>
    <w:rsid w:val="009D61DF"/>
    <w:rsid w:val="009D6D93"/>
    <w:rsid w:val="009E77AB"/>
    <w:rsid w:val="00A01BEA"/>
    <w:rsid w:val="00A03E37"/>
    <w:rsid w:val="00A065D0"/>
    <w:rsid w:val="00A11337"/>
    <w:rsid w:val="00A14984"/>
    <w:rsid w:val="00A17E32"/>
    <w:rsid w:val="00A20B6A"/>
    <w:rsid w:val="00A46E6A"/>
    <w:rsid w:val="00A5043F"/>
    <w:rsid w:val="00A63DCF"/>
    <w:rsid w:val="00A70C9E"/>
    <w:rsid w:val="00A738EB"/>
    <w:rsid w:val="00A75401"/>
    <w:rsid w:val="00A90E24"/>
    <w:rsid w:val="00AD5639"/>
    <w:rsid w:val="00AD56FA"/>
    <w:rsid w:val="00AE662E"/>
    <w:rsid w:val="00AF3E98"/>
    <w:rsid w:val="00B170CF"/>
    <w:rsid w:val="00B21C5F"/>
    <w:rsid w:val="00B30FBE"/>
    <w:rsid w:val="00B33379"/>
    <w:rsid w:val="00B539E6"/>
    <w:rsid w:val="00B73BA8"/>
    <w:rsid w:val="00B9282E"/>
    <w:rsid w:val="00B943F0"/>
    <w:rsid w:val="00BA1299"/>
    <w:rsid w:val="00BA214F"/>
    <w:rsid w:val="00BA57DC"/>
    <w:rsid w:val="00BA6B96"/>
    <w:rsid w:val="00BA79D8"/>
    <w:rsid w:val="00BC6070"/>
    <w:rsid w:val="00BE36F5"/>
    <w:rsid w:val="00BE45B0"/>
    <w:rsid w:val="00BF6F0F"/>
    <w:rsid w:val="00C05FBE"/>
    <w:rsid w:val="00C10025"/>
    <w:rsid w:val="00C142F1"/>
    <w:rsid w:val="00C23D6D"/>
    <w:rsid w:val="00C26FFB"/>
    <w:rsid w:val="00C406AB"/>
    <w:rsid w:val="00C45AFA"/>
    <w:rsid w:val="00C4796C"/>
    <w:rsid w:val="00C54232"/>
    <w:rsid w:val="00C5514A"/>
    <w:rsid w:val="00C66F10"/>
    <w:rsid w:val="00C70716"/>
    <w:rsid w:val="00C70BA3"/>
    <w:rsid w:val="00C772BF"/>
    <w:rsid w:val="00C8045D"/>
    <w:rsid w:val="00C80CF1"/>
    <w:rsid w:val="00C81AAB"/>
    <w:rsid w:val="00C82F51"/>
    <w:rsid w:val="00C87824"/>
    <w:rsid w:val="00CA04B3"/>
    <w:rsid w:val="00CA7435"/>
    <w:rsid w:val="00CA7914"/>
    <w:rsid w:val="00CB5A27"/>
    <w:rsid w:val="00CC5013"/>
    <w:rsid w:val="00CD1D21"/>
    <w:rsid w:val="00CF334A"/>
    <w:rsid w:val="00CF6ECE"/>
    <w:rsid w:val="00D00355"/>
    <w:rsid w:val="00D10555"/>
    <w:rsid w:val="00D145D1"/>
    <w:rsid w:val="00D20244"/>
    <w:rsid w:val="00D36541"/>
    <w:rsid w:val="00D50095"/>
    <w:rsid w:val="00D56F82"/>
    <w:rsid w:val="00D60CED"/>
    <w:rsid w:val="00D74D4F"/>
    <w:rsid w:val="00D83126"/>
    <w:rsid w:val="00D87BF3"/>
    <w:rsid w:val="00D87DE6"/>
    <w:rsid w:val="00D961D2"/>
    <w:rsid w:val="00DA365D"/>
    <w:rsid w:val="00DB2CA1"/>
    <w:rsid w:val="00DC0208"/>
    <w:rsid w:val="00DC4DF7"/>
    <w:rsid w:val="00DD0C9B"/>
    <w:rsid w:val="00DD5212"/>
    <w:rsid w:val="00DE1E3B"/>
    <w:rsid w:val="00DE6254"/>
    <w:rsid w:val="00DE7198"/>
    <w:rsid w:val="00DF1F30"/>
    <w:rsid w:val="00DF3AF5"/>
    <w:rsid w:val="00DF682C"/>
    <w:rsid w:val="00E07C56"/>
    <w:rsid w:val="00E1081B"/>
    <w:rsid w:val="00E1626C"/>
    <w:rsid w:val="00E2624B"/>
    <w:rsid w:val="00E272E3"/>
    <w:rsid w:val="00E32E88"/>
    <w:rsid w:val="00E34E97"/>
    <w:rsid w:val="00E4421C"/>
    <w:rsid w:val="00E455F1"/>
    <w:rsid w:val="00E4607C"/>
    <w:rsid w:val="00E714AF"/>
    <w:rsid w:val="00E81F33"/>
    <w:rsid w:val="00E825C0"/>
    <w:rsid w:val="00E855FD"/>
    <w:rsid w:val="00E85DC0"/>
    <w:rsid w:val="00E86932"/>
    <w:rsid w:val="00E91091"/>
    <w:rsid w:val="00EA107B"/>
    <w:rsid w:val="00EB1616"/>
    <w:rsid w:val="00EC03E3"/>
    <w:rsid w:val="00ED3DF8"/>
    <w:rsid w:val="00EE0F8A"/>
    <w:rsid w:val="00EE2779"/>
    <w:rsid w:val="00EE2E6F"/>
    <w:rsid w:val="00EE327E"/>
    <w:rsid w:val="00EF152D"/>
    <w:rsid w:val="00EF1696"/>
    <w:rsid w:val="00EF3584"/>
    <w:rsid w:val="00EF3E82"/>
    <w:rsid w:val="00F0003B"/>
    <w:rsid w:val="00F17244"/>
    <w:rsid w:val="00F314E9"/>
    <w:rsid w:val="00F325E3"/>
    <w:rsid w:val="00F36367"/>
    <w:rsid w:val="00F50502"/>
    <w:rsid w:val="00F530B6"/>
    <w:rsid w:val="00F7371E"/>
    <w:rsid w:val="00F80043"/>
    <w:rsid w:val="00F82AC7"/>
    <w:rsid w:val="00F849E8"/>
    <w:rsid w:val="00F85DDD"/>
    <w:rsid w:val="00F959F9"/>
    <w:rsid w:val="00FA7A6A"/>
    <w:rsid w:val="00FB0639"/>
    <w:rsid w:val="00FC2346"/>
    <w:rsid w:val="00FD084C"/>
    <w:rsid w:val="00FE234A"/>
    <w:rsid w:val="00FE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8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0013C"/>
    <w:rPr>
      <w:rFonts w:ascii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7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link w:val="berschrift4Zchn"/>
    <w:uiPriority w:val="9"/>
    <w:qFormat/>
    <w:rsid w:val="003D2079"/>
    <w:pPr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  <w:lang w:val="en-GB"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52F2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6A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6AB"/>
    <w:rPr>
      <w:rFonts w:ascii="Segoe UI" w:hAnsi="Segoe UI" w:cs="Segoe UI"/>
      <w:sz w:val="18"/>
      <w:szCs w:val="18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2079"/>
    <w:rPr>
      <w:rFonts w:ascii="Times New Roman" w:eastAsia="Times New Roman" w:hAnsi="Times New Roman" w:cs="Times New Roman"/>
      <w:b/>
      <w:bCs/>
      <w:lang w:eastAsia="de-DE"/>
    </w:rPr>
  </w:style>
  <w:style w:type="paragraph" w:customStyle="1" w:styleId="font8">
    <w:name w:val="font_8"/>
    <w:basedOn w:val="Standard"/>
    <w:rsid w:val="003D2079"/>
    <w:pPr>
      <w:spacing w:before="100" w:beforeAutospacing="1" w:after="100" w:afterAutospacing="1"/>
    </w:pPr>
    <w:rPr>
      <w:rFonts w:eastAsia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C7B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9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EE"/>
    <w:rPr>
      <w:rFonts w:ascii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EE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4449EE"/>
    <w:rPr>
      <w:rFonts w:ascii="Times New Roman" w:hAnsi="Times New Roman" w:cs="Times New Roman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7D0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6E0E4F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Listenabsatz">
    <w:name w:val="List Paragraph"/>
    <w:basedOn w:val="Standard"/>
    <w:uiPriority w:val="34"/>
    <w:qFormat/>
    <w:rsid w:val="000F4DE0"/>
    <w:pPr>
      <w:ind w:left="720"/>
      <w:contextualSpacing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0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2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607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91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7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8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521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973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72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5979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69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78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16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021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59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262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6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21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8546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0581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5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76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592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4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59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447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8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1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6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7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404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9315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5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1529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5020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3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995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428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6304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6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77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29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3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408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324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4060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206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3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308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9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d-systems.com/de/" TargetMode="External"/><Relationship Id="rId18" Type="http://schemas.openxmlformats.org/officeDocument/2006/relationships/hyperlink" Target="mailto:press@adamhall.co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facebook.com/Palmer.Germany/" TargetMode="External"/><Relationship Id="rId17" Type="http://schemas.openxmlformats.org/officeDocument/2006/relationships/hyperlink" Target="http://www.adamhall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damhall.com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ddress.afmg.eu/index.php/ad-downloads-de.html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adamhall.com" TargetMode="External"/><Relationship Id="rId23" Type="http://schemas.microsoft.com/office/2018/08/relationships/commentsExtensible" Target="commentsExtensible.xml"/><Relationship Id="rId10" Type="http://schemas.openxmlformats.org/officeDocument/2006/relationships/hyperlink" Target="https://focus.afmg.eu/index.php/fc-download-de.html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afmg.eu/index.php/firma.htm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E14B931778D44EBA0D5E1E0717AB15" ma:contentTypeVersion="13" ma:contentTypeDescription="Ein neues Dokument erstellen." ma:contentTypeScope="" ma:versionID="b0bd2de4ebe501cf3b979595f67604e7">
  <xsd:schema xmlns:xsd="http://www.w3.org/2001/XMLSchema" xmlns:xs="http://www.w3.org/2001/XMLSchema" xmlns:p="http://schemas.microsoft.com/office/2006/metadata/properties" xmlns:ns3="4698d3d1-0a58-42a8-a3ec-851e775da868" xmlns:ns4="311d2118-3dff-4c62-bb7c-eaaacaf5843b" targetNamespace="http://schemas.microsoft.com/office/2006/metadata/properties" ma:root="true" ma:fieldsID="2aabf112fb2f80ee67c306b6be16bf6e" ns3:_="" ns4:_="">
    <xsd:import namespace="4698d3d1-0a58-42a8-a3ec-851e775da868"/>
    <xsd:import namespace="311d2118-3dff-4c62-bb7c-eaaacaf584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98d3d1-0a58-42a8-a3ec-851e775da8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d2118-3dff-4c62-bb7c-eaaacaf5843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CCE6D3-F8B7-4A47-B74E-D4436FB3BA0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11d2118-3dff-4c62-bb7c-eaaacaf5843b"/>
    <ds:schemaRef ds:uri="http://purl.org/dc/terms/"/>
    <ds:schemaRef ds:uri="http://schemas.openxmlformats.org/package/2006/metadata/core-properties"/>
    <ds:schemaRef ds:uri="4698d3d1-0a58-42a8-a3ec-851e775da86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98C23B5-3E16-4952-973B-A33D9D7C5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ED56B4-6239-4824-835D-D0A234A89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98d3d1-0a58-42a8-a3ec-851e775da868"/>
    <ds:schemaRef ds:uri="311d2118-3dff-4c62-bb7c-eaaacaf584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666</Words>
  <Characters>4203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dc:description/>
  <cp:lastModifiedBy>Constanze Faulenbach</cp:lastModifiedBy>
  <cp:revision>5</cp:revision>
  <cp:lastPrinted>2018-07-16T08:09:00Z</cp:lastPrinted>
  <dcterms:created xsi:type="dcterms:W3CDTF">2020-12-11T14:10:00Z</dcterms:created>
  <dcterms:modified xsi:type="dcterms:W3CDTF">2021-03-08T10:08:00Z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0x01010085E14B931778D44EBA0D5E1E0717AB15</vt:lpwstr>
  </property>
</Properties>
</file>